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3569" w14:textId="641FAE68" w:rsidR="00A96BBD" w:rsidRPr="00082A14" w:rsidRDefault="00A96BBD" w:rsidP="00A96BBD">
      <w:pPr>
        <w:autoSpaceDE w:val="0"/>
        <w:autoSpaceDN w:val="0"/>
        <w:adjustRightInd w:val="0"/>
        <w:spacing w:after="360"/>
        <w:rPr>
          <w:rFonts w:ascii="Garamond" w:hAnsi="Garamond"/>
          <w:b/>
          <w:bCs/>
        </w:rPr>
      </w:pPr>
      <w:r w:rsidRPr="00082A14">
        <w:rPr>
          <w:rFonts w:ascii="Garamond" w:hAnsi="Garamond"/>
          <w:b/>
          <w:bCs/>
        </w:rPr>
        <w:t xml:space="preserve">ALLEGATO </w:t>
      </w:r>
      <w:r>
        <w:rPr>
          <w:rFonts w:ascii="Garamond" w:hAnsi="Garamond"/>
          <w:b/>
          <w:bCs/>
        </w:rPr>
        <w:t>6</w:t>
      </w:r>
    </w:p>
    <w:p w14:paraId="0473D1BA" w14:textId="77777777" w:rsidR="00A96BBD" w:rsidRPr="00CD0DAF" w:rsidRDefault="00A96BBD" w:rsidP="00A96BBD">
      <w:pPr>
        <w:spacing w:line="360" w:lineRule="auto"/>
        <w:ind w:left="5387"/>
        <w:rPr>
          <w:rFonts w:ascii="Garamond" w:hAnsi="Garamond"/>
        </w:rPr>
      </w:pPr>
      <w:r w:rsidRPr="00CD0DAF">
        <w:rPr>
          <w:rFonts w:ascii="Garamond" w:hAnsi="Garamond"/>
        </w:rPr>
        <w:t>Spett. le</w:t>
      </w:r>
    </w:p>
    <w:p w14:paraId="6A41866A" w14:textId="77777777" w:rsidR="00A96BBD" w:rsidRPr="00CD0DAF" w:rsidRDefault="00A96BBD" w:rsidP="00A96BBD">
      <w:pPr>
        <w:spacing w:line="360" w:lineRule="auto"/>
        <w:ind w:left="5387"/>
        <w:rPr>
          <w:rFonts w:ascii="Garamond" w:hAnsi="Garamond"/>
          <w:b/>
          <w:bCs/>
        </w:rPr>
      </w:pPr>
      <w:r w:rsidRPr="00CD0DAF">
        <w:rPr>
          <w:rFonts w:ascii="Garamond" w:hAnsi="Garamond"/>
          <w:b/>
          <w:bCs/>
        </w:rPr>
        <w:t>Comune di Francavilla Fontana</w:t>
      </w:r>
    </w:p>
    <w:p w14:paraId="6ECE7309" w14:textId="77777777" w:rsidR="00A96BBD" w:rsidRPr="00CD0DAF" w:rsidRDefault="00A96BBD" w:rsidP="00A96BBD">
      <w:pPr>
        <w:spacing w:line="360" w:lineRule="auto"/>
        <w:ind w:left="5387"/>
        <w:rPr>
          <w:rFonts w:ascii="Garamond" w:hAnsi="Garamond"/>
        </w:rPr>
      </w:pPr>
      <w:r w:rsidRPr="00CD0DAF">
        <w:rPr>
          <w:rFonts w:ascii="Garamond" w:hAnsi="Garamond"/>
        </w:rPr>
        <w:t>Via Municipio, 4</w:t>
      </w:r>
    </w:p>
    <w:p w14:paraId="01201B02" w14:textId="77777777" w:rsidR="00A96BBD" w:rsidRPr="00CD0DAF" w:rsidRDefault="00A96BBD" w:rsidP="00A96BBD">
      <w:pPr>
        <w:spacing w:after="240" w:line="360" w:lineRule="auto"/>
        <w:ind w:left="5387"/>
        <w:rPr>
          <w:rFonts w:ascii="Garamond" w:hAnsi="Garamond"/>
          <w:b/>
          <w:bCs/>
        </w:rPr>
      </w:pPr>
      <w:r w:rsidRPr="00CD0DAF">
        <w:rPr>
          <w:rFonts w:ascii="Garamond" w:hAnsi="Garamond"/>
        </w:rPr>
        <w:t xml:space="preserve">72021 - </w:t>
      </w:r>
      <w:r w:rsidRPr="00CD0DAF">
        <w:rPr>
          <w:rFonts w:ascii="Garamond" w:hAnsi="Garamond"/>
          <w:b/>
          <w:bCs/>
        </w:rPr>
        <w:t>Francavilla Fontana (BR)</w:t>
      </w:r>
    </w:p>
    <w:p w14:paraId="47B8BD38" w14:textId="77777777" w:rsidR="00A96BBD" w:rsidRPr="00CD0DAF" w:rsidRDefault="00A96BBD" w:rsidP="00A96BBD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  <w:b/>
          <w:bCs/>
        </w:rPr>
      </w:pPr>
      <w:r w:rsidRPr="00CD0DAF">
        <w:rPr>
          <w:rFonts w:ascii="Garamond" w:hAnsi="Garamond"/>
        </w:rPr>
        <w:t xml:space="preserve">Oggetto: istanza di partecipazione all’asta pubblica per la </w:t>
      </w:r>
      <w:r w:rsidRPr="00CD0DAF">
        <w:rPr>
          <w:rFonts w:ascii="Garamond" w:hAnsi="Garamond"/>
          <w:color w:val="000000"/>
        </w:rPr>
        <w:t>costituzione di diritto di superficie con opzione di acquisto sul centro di carico intermodale e di servizi commerciali e reali</w:t>
      </w:r>
      <w:r w:rsidRPr="00CD0DAF">
        <w:rPr>
          <w:rFonts w:ascii="Garamond" w:hAnsi="Garamond"/>
        </w:rPr>
        <w:t>.</w:t>
      </w:r>
    </w:p>
    <w:p w14:paraId="153FEE9B" w14:textId="77777777" w:rsidR="00A96BBD" w:rsidRPr="00CD0DAF" w:rsidRDefault="00A96BBD" w:rsidP="00A96BB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NewRomanPSMT"/>
          <w:bCs/>
        </w:rPr>
      </w:pPr>
      <w:r w:rsidRPr="00CD0DAF">
        <w:rPr>
          <w:rFonts w:ascii="Garamond" w:hAnsi="Garamond" w:cs="TimesNewRomanPSMT"/>
          <w:bCs/>
        </w:rPr>
        <w:t>Il sottoscritto ____________________________________________________________________, nato a ____________________, il ____________, residente nel Comune di ___________________, Provincia _________, Stato ____________, Via/Piazza ___________________________________, in qualità di ___________________________________________ rappresentante legale/procuratore</w:t>
      </w:r>
      <w:r w:rsidRPr="00CD0DAF">
        <w:rPr>
          <w:rFonts w:ascii="Garamond" w:hAnsi="Garamond" w:cs="TimesNewRomanPSMT"/>
          <w:bCs/>
          <w:vertAlign w:val="superscript"/>
        </w:rPr>
        <w:footnoteReference w:id="1"/>
      </w:r>
      <w:r w:rsidRPr="00CD0DAF">
        <w:rPr>
          <w:rFonts w:ascii="Garamond" w:hAnsi="Garamond" w:cs="TimesNewRomanPSMT"/>
          <w:bCs/>
        </w:rPr>
        <w:t xml:space="preserve"> dell’impresa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______________________________________________________________________, con sede nel Comune di _____________________________________ Provincia _______________, Stato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 Via/Piazza ____________________, codice fiscale numero ________________, partita I.V.A. numero __________________, codice di attività ATECO (relativamente all’attività principale) ________________, telefono ______________, posta elettronica certificata _________________________</w:t>
      </w:r>
      <w:r>
        <w:rPr>
          <w:rFonts w:ascii="Garamond" w:hAnsi="Garamond" w:cs="TimesNewRomanPSMT"/>
          <w:bCs/>
        </w:rPr>
        <w:t>,</w:t>
      </w:r>
      <w:r w:rsidRPr="00CD0DAF">
        <w:rPr>
          <w:rFonts w:ascii="Garamond" w:hAnsi="Garamond" w:cs="TimesNewRomanPSMT"/>
          <w:bCs/>
        </w:rPr>
        <w:t xml:space="preserve"> REA n. ____________, posizione INAIL</w:t>
      </w:r>
      <w:r>
        <w:rPr>
          <w:rFonts w:ascii="Garamond" w:hAnsi="Garamond" w:cs="TimesNewRomanPSMT"/>
          <w:bCs/>
        </w:rPr>
        <w:t xml:space="preserve"> </w:t>
      </w:r>
      <w:r w:rsidRPr="00CD0DAF">
        <w:rPr>
          <w:rFonts w:ascii="Garamond" w:hAnsi="Garamond" w:cs="TimesNewRomanPSMT"/>
          <w:bCs/>
        </w:rPr>
        <w:t>____________________, posizione INPS ________________,</w:t>
      </w:r>
    </w:p>
    <w:p w14:paraId="1E69CB68" w14:textId="77777777" w:rsidR="00DD3A1F" w:rsidRPr="00A96BBD" w:rsidRDefault="00DD3A1F" w:rsidP="00A96BBD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A96BBD">
        <w:rPr>
          <w:rFonts w:ascii="Garamond" w:hAnsi="Garamond"/>
          <w:b/>
          <w:bCs/>
        </w:rPr>
        <w:t>DICHIARA</w:t>
      </w:r>
    </w:p>
    <w:p w14:paraId="7E7275DA" w14:textId="77777777" w:rsidR="00A96BBD" w:rsidRDefault="00DD3A1F" w:rsidP="00A96BBD">
      <w:pPr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ai sensi degli art</w:t>
      </w:r>
      <w:r w:rsidR="00A96BBD">
        <w:rPr>
          <w:rFonts w:ascii="Garamond" w:hAnsi="Garamond"/>
          <w:bCs/>
        </w:rPr>
        <w:t>icoli</w:t>
      </w:r>
      <w:r w:rsidRPr="00A96BBD">
        <w:rPr>
          <w:rFonts w:ascii="Garamond" w:hAnsi="Garamond"/>
          <w:bCs/>
        </w:rPr>
        <w:t xml:space="preserve"> 46 e 47 del </w:t>
      </w:r>
      <w:r w:rsidR="00A96BBD">
        <w:rPr>
          <w:rFonts w:ascii="Garamond" w:hAnsi="Garamond"/>
          <w:bCs/>
        </w:rPr>
        <w:t>d</w:t>
      </w:r>
      <w:r w:rsidRPr="00A96BBD">
        <w:rPr>
          <w:rFonts w:ascii="Garamond" w:hAnsi="Garamond"/>
          <w:bCs/>
        </w:rPr>
        <w:t xml:space="preserve">.P.R. </w:t>
      </w:r>
      <w:r w:rsidR="00A96BBD">
        <w:rPr>
          <w:rFonts w:ascii="Garamond" w:hAnsi="Garamond"/>
          <w:bCs/>
        </w:rPr>
        <w:t>28 dicembre 2000, n. 445</w:t>
      </w:r>
      <w:r w:rsidRPr="00A96BBD">
        <w:rPr>
          <w:rFonts w:ascii="Garamond" w:hAnsi="Garamond"/>
          <w:bCs/>
        </w:rPr>
        <w:t>, consapevole del fatto che in caso di mendace dichiarazione verranno applicate nei suoi riguardi, ai sensi dell’art</w:t>
      </w:r>
      <w:r w:rsidR="00A96BBD">
        <w:rPr>
          <w:rFonts w:ascii="Garamond" w:hAnsi="Garamond"/>
          <w:bCs/>
        </w:rPr>
        <w:t>icolo</w:t>
      </w:r>
      <w:r w:rsidRPr="00A96BBD">
        <w:rPr>
          <w:rFonts w:ascii="Garamond" w:hAnsi="Garamond"/>
          <w:bCs/>
        </w:rPr>
        <w:t xml:space="preserve"> 76 del citato decreto, le sanzioni previste dal </w:t>
      </w:r>
      <w:r w:rsidR="00A96BBD">
        <w:rPr>
          <w:rFonts w:ascii="Garamond" w:hAnsi="Garamond"/>
          <w:bCs/>
        </w:rPr>
        <w:t>C</w:t>
      </w:r>
      <w:r w:rsidRPr="00A96BBD">
        <w:rPr>
          <w:rFonts w:ascii="Garamond" w:hAnsi="Garamond"/>
          <w:bCs/>
        </w:rPr>
        <w:t>odice penale e dalle leggi speciali in materia di falsità negli atti,</w:t>
      </w:r>
    </w:p>
    <w:p w14:paraId="19CC0A83" w14:textId="0A7D90D9" w:rsidR="00DD3A1F" w:rsidRPr="00A96BBD" w:rsidRDefault="00DD3A1F" w:rsidP="00A96BBD">
      <w:pPr>
        <w:spacing w:before="120" w:after="120" w:line="360" w:lineRule="auto"/>
        <w:jc w:val="center"/>
        <w:rPr>
          <w:rFonts w:ascii="Garamond" w:hAnsi="Garamond"/>
          <w:b/>
        </w:rPr>
      </w:pPr>
      <w:r w:rsidRPr="00A96BBD">
        <w:rPr>
          <w:rFonts w:ascii="Garamond" w:hAnsi="Garamond"/>
          <w:b/>
        </w:rPr>
        <w:t>DI ESSERE IN POSSESSO</w:t>
      </w:r>
    </w:p>
    <w:p w14:paraId="43BBFA83" w14:textId="6E74A7CB" w:rsidR="00641FB2" w:rsidRPr="00A96BBD" w:rsidRDefault="00DD3A1F" w:rsidP="00A96BBD">
      <w:pPr>
        <w:pStyle w:val="Paragrafoelenc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Garamond" w:hAnsi="Garamond" w:cs="Times New Roman"/>
          <w:bCs/>
          <w:sz w:val="24"/>
          <w:szCs w:val="24"/>
        </w:rPr>
      </w:pPr>
      <w:r w:rsidRPr="00A96BBD">
        <w:rPr>
          <w:rFonts w:ascii="Garamond" w:hAnsi="Garamond" w:cs="Times New Roman"/>
          <w:bCs/>
          <w:sz w:val="24"/>
          <w:szCs w:val="24"/>
        </w:rPr>
        <w:t>dei requisiti di ordine generale</w:t>
      </w:r>
      <w:r w:rsidR="00A96BBD">
        <w:rPr>
          <w:rFonts w:ascii="Garamond" w:hAnsi="Garamond" w:cs="Times New Roman"/>
          <w:bCs/>
          <w:sz w:val="24"/>
          <w:szCs w:val="24"/>
        </w:rPr>
        <w:t>,</w:t>
      </w:r>
      <w:r w:rsidRPr="00A96BBD">
        <w:rPr>
          <w:rFonts w:ascii="Garamond" w:hAnsi="Garamond" w:cs="Times New Roman"/>
          <w:bCs/>
          <w:sz w:val="24"/>
          <w:szCs w:val="24"/>
        </w:rPr>
        <w:t xml:space="preserve"> di </w:t>
      </w:r>
      <w:r w:rsidR="0070520F" w:rsidRPr="00A96BBD">
        <w:rPr>
          <w:rFonts w:ascii="Garamond" w:hAnsi="Garamond" w:cs="Times New Roman"/>
          <w:bCs/>
          <w:sz w:val="24"/>
          <w:szCs w:val="24"/>
        </w:rPr>
        <w:t>cui agli art</w:t>
      </w:r>
      <w:r w:rsidR="00A96BBD">
        <w:rPr>
          <w:rFonts w:ascii="Garamond" w:hAnsi="Garamond" w:cs="Times New Roman"/>
          <w:bCs/>
          <w:sz w:val="24"/>
          <w:szCs w:val="24"/>
        </w:rPr>
        <w:t>icoli</w:t>
      </w:r>
      <w:r w:rsidR="0070520F" w:rsidRPr="00A96BBD">
        <w:rPr>
          <w:rFonts w:ascii="Garamond" w:hAnsi="Garamond" w:cs="Times New Roman"/>
          <w:bCs/>
          <w:sz w:val="24"/>
          <w:szCs w:val="24"/>
        </w:rPr>
        <w:t xml:space="preserve"> 94 e 95</w:t>
      </w:r>
      <w:r w:rsidRPr="00A96BBD">
        <w:rPr>
          <w:rFonts w:ascii="Garamond" w:hAnsi="Garamond" w:cs="Times New Roman"/>
          <w:bCs/>
          <w:sz w:val="24"/>
          <w:szCs w:val="24"/>
        </w:rPr>
        <w:t xml:space="preserve"> del </w:t>
      </w:r>
      <w:r w:rsidR="00A96BBD">
        <w:rPr>
          <w:rFonts w:ascii="Garamond" w:hAnsi="Garamond" w:cs="Times New Roman"/>
          <w:bCs/>
          <w:sz w:val="24"/>
          <w:szCs w:val="24"/>
        </w:rPr>
        <w:t>d. Lgs 31 marzo 2023, n. 36</w:t>
      </w:r>
      <w:r w:rsidRPr="00A96BBD">
        <w:rPr>
          <w:rFonts w:ascii="Garamond" w:hAnsi="Garamond" w:cs="Times New Roman"/>
          <w:bCs/>
          <w:sz w:val="24"/>
          <w:szCs w:val="24"/>
        </w:rPr>
        <w:t>;</w:t>
      </w:r>
    </w:p>
    <w:p w14:paraId="1D8652E7" w14:textId="77777777" w:rsidR="00373095" w:rsidRPr="00A96BBD" w:rsidRDefault="00373095" w:rsidP="00A96BBD">
      <w:pPr>
        <w:pStyle w:val="Paragrafoelenc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Garamond" w:hAnsi="Garamond" w:cs="Times New Roman"/>
          <w:bCs/>
          <w:sz w:val="24"/>
          <w:szCs w:val="24"/>
        </w:rPr>
      </w:pPr>
      <w:r w:rsidRPr="00A96BBD">
        <w:rPr>
          <w:rFonts w:ascii="Garamond" w:hAnsi="Garamond" w:cs="Times New Roman"/>
          <w:bCs/>
          <w:sz w:val="24"/>
          <w:szCs w:val="24"/>
        </w:rPr>
        <w:t>(</w:t>
      </w:r>
      <w:r w:rsidRPr="00A96BBD">
        <w:rPr>
          <w:rFonts w:ascii="Garamond" w:hAnsi="Garamond" w:cs="Times New Roman"/>
          <w:bCs/>
          <w:i/>
          <w:sz w:val="24"/>
          <w:szCs w:val="24"/>
        </w:rPr>
        <w:t>barrare la casella che interessa</w:t>
      </w:r>
      <w:r w:rsidRPr="00A96BBD">
        <w:rPr>
          <w:rFonts w:ascii="Garamond" w:hAnsi="Garamond" w:cs="Times New Roman"/>
          <w:bCs/>
          <w:sz w:val="24"/>
          <w:szCs w:val="24"/>
        </w:rPr>
        <w:t>)</w:t>
      </w:r>
    </w:p>
    <w:p w14:paraId="45271D31" w14:textId="3658A07A" w:rsidR="00373095" w:rsidRPr="00A96BBD" w:rsidRDefault="00373095" w:rsidP="00A96BBD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Garamond" w:hAnsi="Garamond" w:cs="Times New Roman"/>
          <w:bCs/>
          <w:sz w:val="24"/>
          <w:szCs w:val="24"/>
        </w:rPr>
      </w:pPr>
      <w:r w:rsidRPr="00A96BBD">
        <w:rPr>
          <w:rFonts w:ascii="Garamond" w:hAnsi="Garamond" w:cs="Times New Roman"/>
          <w:bCs/>
          <w:sz w:val="24"/>
          <w:szCs w:val="24"/>
        </w:rPr>
        <w:t>󠆮 (</w:t>
      </w:r>
      <w:r w:rsidRPr="00A96BBD">
        <w:rPr>
          <w:rFonts w:ascii="Garamond" w:hAnsi="Garamond" w:cs="Times New Roman"/>
          <w:bCs/>
          <w:i/>
          <w:sz w:val="24"/>
          <w:szCs w:val="24"/>
        </w:rPr>
        <w:t xml:space="preserve">per gli operatori che si impegnano </w:t>
      </w:r>
      <w:r w:rsidRPr="00A96BBD">
        <w:rPr>
          <w:rFonts w:ascii="Garamond" w:hAnsi="Garamond" w:cs="Times New Roman"/>
          <w:bCs/>
          <w:i/>
          <w:iCs/>
          <w:sz w:val="24"/>
          <w:szCs w:val="24"/>
        </w:rPr>
        <w:t>a realizzare le opere di “funzionalizzazione” del plesso di cui all’art</w:t>
      </w:r>
      <w:r w:rsidR="00A96BBD">
        <w:rPr>
          <w:rFonts w:ascii="Garamond" w:hAnsi="Garamond" w:cs="Times New Roman"/>
          <w:bCs/>
          <w:i/>
          <w:iCs/>
          <w:sz w:val="24"/>
          <w:szCs w:val="24"/>
        </w:rPr>
        <w:t>icolo</w:t>
      </w:r>
      <w:r w:rsidRPr="00A96BBD">
        <w:rPr>
          <w:rFonts w:ascii="Garamond" w:hAnsi="Garamond" w:cs="Times New Roman"/>
          <w:bCs/>
          <w:i/>
          <w:iCs/>
          <w:sz w:val="24"/>
          <w:szCs w:val="24"/>
        </w:rPr>
        <w:t xml:space="preserve"> 2 del bando con la propria struttura e organizzazione</w:t>
      </w:r>
      <w:r w:rsidRPr="00A96BBD">
        <w:rPr>
          <w:rFonts w:ascii="Garamond" w:hAnsi="Garamond" w:cs="Times New Roman"/>
          <w:bCs/>
          <w:iCs/>
          <w:sz w:val="24"/>
          <w:szCs w:val="24"/>
        </w:rPr>
        <w:t>) di essere in possesso di valida attestazione SOA per categoria e classifica di lavori corrispondente;</w:t>
      </w:r>
    </w:p>
    <w:p w14:paraId="0897C043" w14:textId="37D7D4E0" w:rsidR="00373095" w:rsidRPr="00A96BBD" w:rsidRDefault="00373095" w:rsidP="00A96BB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Garamond" w:hAnsi="Garamond" w:cs="Times New Roman"/>
          <w:bCs/>
          <w:sz w:val="24"/>
          <w:szCs w:val="24"/>
        </w:rPr>
      </w:pPr>
      <w:r w:rsidRPr="00A96BBD">
        <w:rPr>
          <w:rFonts w:ascii="Garamond" w:hAnsi="Garamond" w:cs="Times New Roman"/>
          <w:bCs/>
          <w:sz w:val="24"/>
          <w:szCs w:val="24"/>
        </w:rPr>
        <w:t>󠆮 (</w:t>
      </w:r>
      <w:r w:rsidRPr="00A96BBD">
        <w:rPr>
          <w:rFonts w:ascii="Garamond" w:hAnsi="Garamond" w:cs="Times New Roman"/>
          <w:bCs/>
          <w:i/>
          <w:sz w:val="24"/>
          <w:szCs w:val="24"/>
        </w:rPr>
        <w:t xml:space="preserve">per gli operatori che si impegnano </w:t>
      </w:r>
      <w:r w:rsidRPr="00A96BBD">
        <w:rPr>
          <w:rFonts w:ascii="Garamond" w:hAnsi="Garamond" w:cs="Times New Roman"/>
          <w:bCs/>
          <w:i/>
          <w:iCs/>
          <w:sz w:val="24"/>
          <w:szCs w:val="24"/>
        </w:rPr>
        <w:t>a realizzare le opere di “funzionalizzazione” del plesso di cui all’art</w:t>
      </w:r>
      <w:r w:rsidR="00A96BBD">
        <w:rPr>
          <w:rFonts w:ascii="Garamond" w:hAnsi="Garamond" w:cs="Times New Roman"/>
          <w:bCs/>
          <w:i/>
          <w:iCs/>
          <w:sz w:val="24"/>
          <w:szCs w:val="24"/>
        </w:rPr>
        <w:t>icolo</w:t>
      </w:r>
      <w:r w:rsidRPr="00A96BBD">
        <w:rPr>
          <w:rFonts w:ascii="Garamond" w:hAnsi="Garamond" w:cs="Times New Roman"/>
          <w:bCs/>
          <w:i/>
          <w:iCs/>
          <w:sz w:val="24"/>
          <w:szCs w:val="24"/>
        </w:rPr>
        <w:t xml:space="preserve"> 2 del bando avvalendosi di altra impresa</w:t>
      </w:r>
      <w:r w:rsidRPr="00A96BBD">
        <w:rPr>
          <w:rFonts w:ascii="Garamond" w:hAnsi="Garamond" w:cs="Times New Roman"/>
          <w:bCs/>
          <w:iCs/>
          <w:sz w:val="24"/>
          <w:szCs w:val="24"/>
        </w:rPr>
        <w:t xml:space="preserve">) </w:t>
      </w:r>
      <w:r w:rsidR="00641FB2" w:rsidRPr="00A96BBD">
        <w:rPr>
          <w:rFonts w:ascii="Garamond" w:hAnsi="Garamond" w:cs="Times New Roman"/>
          <w:bCs/>
          <w:iCs/>
          <w:sz w:val="24"/>
          <w:szCs w:val="24"/>
        </w:rPr>
        <w:t>che l’impresa (</w:t>
      </w:r>
      <w:r w:rsidR="00641FB2" w:rsidRPr="00A96BBD">
        <w:rPr>
          <w:rFonts w:ascii="Garamond" w:hAnsi="Garamond" w:cs="Times New Roman"/>
          <w:bCs/>
          <w:i/>
          <w:iCs/>
          <w:sz w:val="24"/>
          <w:szCs w:val="24"/>
        </w:rPr>
        <w:t>indicare la ragione sociale e la partita IVA dell’impresa ausiliaria</w:t>
      </w:r>
      <w:r w:rsidR="00641FB2" w:rsidRPr="00A96BBD">
        <w:rPr>
          <w:rFonts w:ascii="Garamond" w:hAnsi="Garamond" w:cs="Times New Roman"/>
          <w:bCs/>
          <w:iCs/>
          <w:sz w:val="24"/>
          <w:szCs w:val="24"/>
        </w:rPr>
        <w:t xml:space="preserve">) </w:t>
      </w:r>
      <w:r w:rsidR="00641FB2" w:rsidRPr="00A96BBD">
        <w:rPr>
          <w:rFonts w:ascii="Garamond" w:hAnsi="Garamond" w:cs="Times New Roman"/>
          <w:bCs/>
          <w:iCs/>
          <w:sz w:val="24"/>
          <w:szCs w:val="24"/>
        </w:rPr>
        <w:lastRenderedPageBreak/>
        <w:t>____________________________ (ausiliaria) è</w:t>
      </w:r>
      <w:r w:rsidRPr="00A96BBD">
        <w:rPr>
          <w:rFonts w:ascii="Garamond" w:hAnsi="Garamond" w:cs="Times New Roman"/>
          <w:bCs/>
          <w:iCs/>
          <w:sz w:val="24"/>
          <w:szCs w:val="24"/>
        </w:rPr>
        <w:t xml:space="preserve"> in possesso </w:t>
      </w:r>
      <w:r w:rsidR="00641FB2" w:rsidRPr="00A96BBD">
        <w:rPr>
          <w:rFonts w:ascii="Garamond" w:hAnsi="Garamond" w:cs="Times New Roman"/>
          <w:bCs/>
          <w:iCs/>
          <w:sz w:val="24"/>
          <w:szCs w:val="24"/>
        </w:rPr>
        <w:t xml:space="preserve">dei requisiti generali </w:t>
      </w:r>
      <w:r w:rsidR="0070520F" w:rsidRPr="00A96BBD">
        <w:rPr>
          <w:rFonts w:ascii="Garamond" w:hAnsi="Garamond" w:cs="Times New Roman"/>
          <w:bCs/>
          <w:sz w:val="24"/>
          <w:szCs w:val="24"/>
        </w:rPr>
        <w:t>di cui agli art</w:t>
      </w:r>
      <w:r w:rsidR="00A96BBD">
        <w:rPr>
          <w:rFonts w:ascii="Garamond" w:hAnsi="Garamond" w:cs="Times New Roman"/>
          <w:bCs/>
          <w:sz w:val="24"/>
          <w:szCs w:val="24"/>
        </w:rPr>
        <w:t>icoli</w:t>
      </w:r>
      <w:r w:rsidR="0070520F" w:rsidRPr="00A96BBD">
        <w:rPr>
          <w:rFonts w:ascii="Garamond" w:hAnsi="Garamond" w:cs="Times New Roman"/>
          <w:bCs/>
          <w:sz w:val="24"/>
          <w:szCs w:val="24"/>
        </w:rPr>
        <w:t xml:space="preserve"> 94 e 95 del </w:t>
      </w:r>
      <w:r w:rsidR="00A96BBD">
        <w:rPr>
          <w:rFonts w:ascii="Garamond" w:hAnsi="Garamond" w:cs="Times New Roman"/>
          <w:bCs/>
          <w:sz w:val="24"/>
          <w:szCs w:val="24"/>
        </w:rPr>
        <w:t>d. Lgs. 31 marzo 2023, n. 36,</w:t>
      </w:r>
      <w:r w:rsidR="0070520F" w:rsidRPr="00A96BBD">
        <w:rPr>
          <w:rFonts w:ascii="Garamond" w:hAnsi="Garamond" w:cs="Times New Roman"/>
          <w:bCs/>
          <w:sz w:val="24"/>
          <w:szCs w:val="24"/>
        </w:rPr>
        <w:t xml:space="preserve"> </w:t>
      </w:r>
      <w:r w:rsidR="00641FB2" w:rsidRPr="00A96BBD">
        <w:rPr>
          <w:rFonts w:ascii="Garamond" w:hAnsi="Garamond" w:cs="Times New Roman"/>
          <w:bCs/>
          <w:iCs/>
          <w:sz w:val="24"/>
          <w:szCs w:val="24"/>
        </w:rPr>
        <w:t>nonché di valida attestazione SOA per categoria e classifica di lavori</w:t>
      </w:r>
      <w:r w:rsidRPr="00A96BBD">
        <w:rPr>
          <w:rFonts w:ascii="Garamond" w:hAnsi="Garamond" w:cs="Times New Roman"/>
          <w:bCs/>
          <w:iCs/>
          <w:sz w:val="24"/>
          <w:szCs w:val="24"/>
        </w:rPr>
        <w:t>;</w:t>
      </w:r>
    </w:p>
    <w:p w14:paraId="5CBE3170" w14:textId="77777777" w:rsidR="00DD3A1F" w:rsidRPr="00A96BBD" w:rsidRDefault="00DD3A1F" w:rsidP="00A96BBD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A96BBD">
        <w:rPr>
          <w:rFonts w:ascii="Garamond" w:hAnsi="Garamond"/>
          <w:b/>
          <w:bCs/>
        </w:rPr>
        <w:t>DICHIARA ALTRESI’</w:t>
      </w:r>
    </w:p>
    <w:p w14:paraId="077B8004" w14:textId="1384CB9F" w:rsidR="00DD3A1F" w:rsidRPr="00A96BBD" w:rsidRDefault="00DD3A1F" w:rsidP="00A96BBD">
      <w:pPr>
        <w:spacing w:line="360" w:lineRule="auto"/>
        <w:jc w:val="both"/>
        <w:rPr>
          <w:rFonts w:ascii="Garamond" w:hAnsi="Garamond"/>
          <w:b/>
          <w:bCs/>
        </w:rPr>
      </w:pPr>
      <w:r w:rsidRPr="00A96BBD">
        <w:rPr>
          <w:rFonts w:ascii="Garamond" w:hAnsi="Garamond"/>
          <w:bCs/>
        </w:rPr>
        <w:t>ai sensi degli art</w:t>
      </w:r>
      <w:r w:rsidR="00A96BBD">
        <w:rPr>
          <w:rFonts w:ascii="Garamond" w:hAnsi="Garamond"/>
          <w:bCs/>
        </w:rPr>
        <w:t>icoli</w:t>
      </w:r>
      <w:r w:rsidRPr="00A96BBD">
        <w:rPr>
          <w:rFonts w:ascii="Garamond" w:hAnsi="Garamond"/>
          <w:bCs/>
        </w:rPr>
        <w:t xml:space="preserve"> 46 e 47 del </w:t>
      </w:r>
      <w:r w:rsidR="00A96BBD">
        <w:rPr>
          <w:rFonts w:ascii="Garamond" w:hAnsi="Garamond"/>
          <w:bCs/>
        </w:rPr>
        <w:t>d</w:t>
      </w:r>
      <w:r w:rsidRPr="00A96BBD">
        <w:rPr>
          <w:rFonts w:ascii="Garamond" w:hAnsi="Garamond"/>
          <w:bCs/>
        </w:rPr>
        <w:t xml:space="preserve">.P.R. </w:t>
      </w:r>
      <w:r w:rsidR="00A96BBD">
        <w:rPr>
          <w:rFonts w:ascii="Garamond" w:hAnsi="Garamond"/>
          <w:bCs/>
        </w:rPr>
        <w:t xml:space="preserve">28 dicembre 2000, </w:t>
      </w:r>
      <w:r w:rsidRPr="00A96BBD">
        <w:rPr>
          <w:rFonts w:ascii="Garamond" w:hAnsi="Garamond"/>
          <w:bCs/>
        </w:rPr>
        <w:t>n. 445</w:t>
      </w:r>
      <w:r w:rsidR="00A96BBD">
        <w:rPr>
          <w:rFonts w:ascii="Garamond" w:hAnsi="Garamond"/>
          <w:bCs/>
        </w:rPr>
        <w:t>:</w:t>
      </w:r>
    </w:p>
    <w:p w14:paraId="27EAC344" w14:textId="65E47566" w:rsidR="00870B87" w:rsidRPr="00A96BBD" w:rsidRDefault="00870B87" w:rsidP="00A96BBD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A96BBD">
        <w:rPr>
          <w:rFonts w:ascii="Garamond" w:hAnsi="Garamond" w:cs="Times New Roman"/>
          <w:bCs/>
          <w:iCs/>
          <w:sz w:val="24"/>
          <w:szCs w:val="24"/>
        </w:rPr>
        <w:t>che non sussistono le cause di divieto, decadenza o di sospensione di cui all’art</w:t>
      </w:r>
      <w:r w:rsidR="00A96BBD">
        <w:rPr>
          <w:rFonts w:ascii="Garamond" w:hAnsi="Garamond" w:cs="Times New Roman"/>
          <w:bCs/>
          <w:iCs/>
          <w:sz w:val="24"/>
          <w:szCs w:val="24"/>
        </w:rPr>
        <w:t>icolo</w:t>
      </w:r>
      <w:r w:rsidRPr="00A96BBD">
        <w:rPr>
          <w:rFonts w:ascii="Garamond" w:hAnsi="Garamond" w:cs="Times New Roman"/>
          <w:bCs/>
          <w:iCs/>
          <w:sz w:val="24"/>
          <w:szCs w:val="24"/>
        </w:rPr>
        <w:t xml:space="preserve"> 67 del d.</w:t>
      </w:r>
      <w:r w:rsidR="00A96BBD">
        <w:rPr>
          <w:rFonts w:ascii="Garamond" w:hAnsi="Garamond" w:cs="Times New Roman"/>
          <w:bCs/>
          <w:iCs/>
          <w:sz w:val="24"/>
          <w:szCs w:val="24"/>
        </w:rPr>
        <w:t xml:space="preserve"> L</w:t>
      </w:r>
      <w:r w:rsidRPr="00A96BBD">
        <w:rPr>
          <w:rFonts w:ascii="Garamond" w:hAnsi="Garamond" w:cs="Times New Roman"/>
          <w:bCs/>
          <w:iCs/>
          <w:sz w:val="24"/>
          <w:szCs w:val="24"/>
        </w:rPr>
        <w:t>gs. 6 settembre 2011, n. 159;</w:t>
      </w:r>
    </w:p>
    <w:p w14:paraId="7451C8D0" w14:textId="155D7EE3" w:rsidR="00870B87" w:rsidRPr="00A96BBD" w:rsidRDefault="00870B87" w:rsidP="00A96BBD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A96BBD">
        <w:rPr>
          <w:rFonts w:ascii="Garamond" w:hAnsi="Garamond" w:cs="Times New Roman"/>
          <w:bCs/>
          <w:iCs/>
          <w:sz w:val="24"/>
          <w:szCs w:val="24"/>
        </w:rPr>
        <w:t>che non sussistono le condizioni di cui all’art</w:t>
      </w:r>
      <w:r w:rsidR="00A96BBD">
        <w:rPr>
          <w:rFonts w:ascii="Garamond" w:hAnsi="Garamond" w:cs="Times New Roman"/>
          <w:bCs/>
          <w:iCs/>
          <w:sz w:val="24"/>
          <w:szCs w:val="24"/>
        </w:rPr>
        <w:t>icolo</w:t>
      </w:r>
      <w:r w:rsidRPr="00A96BBD">
        <w:rPr>
          <w:rFonts w:ascii="Garamond" w:hAnsi="Garamond" w:cs="Times New Roman"/>
          <w:bCs/>
          <w:iCs/>
          <w:sz w:val="24"/>
          <w:szCs w:val="24"/>
        </w:rPr>
        <w:t xml:space="preserve"> 53, comma 16-ter, del d.</w:t>
      </w:r>
      <w:r w:rsidR="00A96BBD">
        <w:rPr>
          <w:rFonts w:ascii="Garamond" w:hAnsi="Garamond" w:cs="Times New Roman"/>
          <w:bCs/>
          <w:iCs/>
          <w:sz w:val="24"/>
          <w:szCs w:val="24"/>
        </w:rPr>
        <w:t xml:space="preserve"> L</w:t>
      </w:r>
      <w:r w:rsidRPr="00A96BBD">
        <w:rPr>
          <w:rFonts w:ascii="Garamond" w:hAnsi="Garamond" w:cs="Times New Roman"/>
          <w:bCs/>
          <w:iCs/>
          <w:sz w:val="24"/>
          <w:szCs w:val="24"/>
        </w:rPr>
        <w:t xml:space="preserve">gs. </w:t>
      </w:r>
      <w:r w:rsidR="00A96BBD">
        <w:rPr>
          <w:rFonts w:ascii="Garamond" w:hAnsi="Garamond" w:cs="Times New Roman"/>
          <w:bCs/>
          <w:iCs/>
          <w:sz w:val="24"/>
          <w:szCs w:val="24"/>
        </w:rPr>
        <w:t>30 marzo 2001, n. 165</w:t>
      </w:r>
      <w:r w:rsidRPr="00A96BBD">
        <w:rPr>
          <w:rFonts w:ascii="Garamond" w:hAnsi="Garamond" w:cs="Times New Roman"/>
          <w:bCs/>
          <w:iCs/>
          <w:sz w:val="24"/>
          <w:szCs w:val="24"/>
        </w:rPr>
        <w:t>;</w:t>
      </w:r>
    </w:p>
    <w:p w14:paraId="0091CDDA" w14:textId="3025C1F1" w:rsidR="00870B87" w:rsidRPr="00A96BBD" w:rsidRDefault="00870B87" w:rsidP="00A96BBD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A96BBD">
        <w:rPr>
          <w:rFonts w:ascii="Garamond" w:hAnsi="Garamond" w:cs="Times New Roman"/>
          <w:bCs/>
          <w:iCs/>
          <w:sz w:val="24"/>
          <w:szCs w:val="24"/>
        </w:rPr>
        <w:t>che non sussistono ulteriori divieti a contrattare con la pubblica amministrazione</w:t>
      </w:r>
      <w:r w:rsidR="002416C4">
        <w:rPr>
          <w:rFonts w:ascii="Garamond" w:hAnsi="Garamond" w:cs="Times New Roman"/>
          <w:bCs/>
          <w:iCs/>
          <w:sz w:val="24"/>
          <w:szCs w:val="24"/>
        </w:rPr>
        <w:t xml:space="preserve"> </w:t>
      </w:r>
      <w:r w:rsidR="00A96BBD">
        <w:rPr>
          <w:rFonts w:ascii="Garamond" w:hAnsi="Garamond" w:cs="Times New Roman"/>
          <w:bCs/>
          <w:iCs/>
          <w:sz w:val="24"/>
          <w:szCs w:val="24"/>
        </w:rPr>
        <w:t xml:space="preserve">o </w:t>
      </w:r>
      <w:r w:rsidRPr="00A96BBD">
        <w:rPr>
          <w:rFonts w:ascii="Garamond" w:hAnsi="Garamond" w:cs="Times New Roman"/>
          <w:bCs/>
          <w:iCs/>
          <w:sz w:val="24"/>
          <w:szCs w:val="24"/>
        </w:rPr>
        <w:t>altre cause di esclusione dalla gara previste dalla legge;</w:t>
      </w:r>
    </w:p>
    <w:p w14:paraId="7492C217" w14:textId="66206552" w:rsidR="00DD3A1F" w:rsidRPr="00A96BBD" w:rsidRDefault="00870B87" w:rsidP="00A96BBD">
      <w:pPr>
        <w:pStyle w:val="Paragrafoelenco"/>
        <w:numPr>
          <w:ilvl w:val="0"/>
          <w:numId w:val="6"/>
        </w:numPr>
        <w:tabs>
          <w:tab w:val="left" w:pos="284"/>
          <w:tab w:val="num" w:pos="851"/>
        </w:tabs>
        <w:spacing w:after="0"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A96BBD">
        <w:rPr>
          <w:rFonts w:ascii="Garamond" w:hAnsi="Garamond" w:cs="Times New Roman"/>
          <w:bCs/>
          <w:sz w:val="24"/>
          <w:szCs w:val="24"/>
        </w:rPr>
        <w:t>c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he l’</w:t>
      </w:r>
      <w:r w:rsidR="00A96BBD">
        <w:rPr>
          <w:rFonts w:ascii="Garamond" w:hAnsi="Garamond" w:cs="Times New Roman"/>
          <w:bCs/>
          <w:sz w:val="24"/>
          <w:szCs w:val="24"/>
        </w:rPr>
        <w:t>i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mpresa è iscritta nel registro delle imprese della Camera di Commercio di______________________</w:t>
      </w:r>
      <w:r w:rsidR="00A96BBD" w:rsidRPr="00A96BBD">
        <w:rPr>
          <w:rFonts w:ascii="Garamond" w:hAnsi="Garamond" w:cs="Times New Roman"/>
          <w:bCs/>
          <w:sz w:val="24"/>
          <w:szCs w:val="24"/>
        </w:rPr>
        <w:t xml:space="preserve">, 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oppure, per le cooperative e</w:t>
      </w:r>
      <w:r w:rsidR="00A96BBD">
        <w:rPr>
          <w:rFonts w:ascii="Garamond" w:hAnsi="Garamond" w:cs="Times New Roman"/>
          <w:bCs/>
          <w:sz w:val="24"/>
          <w:szCs w:val="24"/>
        </w:rPr>
        <w:t xml:space="preserve"> 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per i consorzi di cooperative</w:t>
      </w:r>
      <w:r w:rsidR="00A96BBD" w:rsidRPr="00A96BBD">
        <w:rPr>
          <w:rFonts w:ascii="Garamond" w:hAnsi="Garamond" w:cs="Times New Roman"/>
          <w:bCs/>
          <w:sz w:val="24"/>
          <w:szCs w:val="24"/>
        </w:rPr>
        <w:t xml:space="preserve">, </w:t>
      </w:r>
      <w:r w:rsidRPr="00A96BBD">
        <w:rPr>
          <w:rFonts w:ascii="Garamond" w:hAnsi="Garamond" w:cs="Times New Roman"/>
          <w:bCs/>
          <w:sz w:val="24"/>
          <w:szCs w:val="24"/>
        </w:rPr>
        <w:t>c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he l’</w:t>
      </w:r>
      <w:r w:rsidR="00A96BBD">
        <w:rPr>
          <w:rFonts w:ascii="Garamond" w:hAnsi="Garamond" w:cs="Times New Roman"/>
          <w:bCs/>
          <w:sz w:val="24"/>
          <w:szCs w:val="24"/>
        </w:rPr>
        <w:t>i</w:t>
      </w:r>
      <w:r w:rsidR="00DD3A1F" w:rsidRPr="00A96BBD">
        <w:rPr>
          <w:rFonts w:ascii="Garamond" w:hAnsi="Garamond" w:cs="Times New Roman"/>
          <w:bCs/>
          <w:sz w:val="24"/>
          <w:szCs w:val="24"/>
        </w:rPr>
        <w:t xml:space="preserve">mpresa è iscritta all’Albo delle </w:t>
      </w:r>
      <w:r w:rsidR="00A96BBD" w:rsidRPr="00A96BBD">
        <w:rPr>
          <w:rFonts w:ascii="Garamond" w:hAnsi="Garamond" w:cs="Times New Roman"/>
          <w:bCs/>
          <w:sz w:val="24"/>
          <w:szCs w:val="24"/>
        </w:rPr>
        <w:t>società co</w:t>
      </w:r>
      <w:r w:rsidR="00DD3A1F" w:rsidRPr="00A96BBD">
        <w:rPr>
          <w:rFonts w:ascii="Garamond" w:hAnsi="Garamond" w:cs="Times New Roman"/>
          <w:bCs/>
          <w:sz w:val="24"/>
          <w:szCs w:val="24"/>
        </w:rPr>
        <w:t xml:space="preserve">operative tenuto dal Ministero delle </w:t>
      </w:r>
      <w:r w:rsidR="00A96BBD" w:rsidRPr="00A96BBD">
        <w:rPr>
          <w:rFonts w:ascii="Garamond" w:hAnsi="Garamond" w:cs="Times New Roman"/>
          <w:bCs/>
          <w:sz w:val="24"/>
          <w:szCs w:val="24"/>
        </w:rPr>
        <w:t>attività p</w:t>
      </w:r>
      <w:r w:rsidR="00DD3A1F" w:rsidRPr="00A96BBD">
        <w:rPr>
          <w:rFonts w:ascii="Garamond" w:hAnsi="Garamond" w:cs="Times New Roman"/>
          <w:bCs/>
          <w:sz w:val="24"/>
          <w:szCs w:val="24"/>
        </w:rPr>
        <w:t xml:space="preserve">roduttive e all’Albo </w:t>
      </w:r>
      <w:r w:rsidR="00A96BBD" w:rsidRPr="00A96BBD">
        <w:rPr>
          <w:rFonts w:ascii="Garamond" w:hAnsi="Garamond" w:cs="Times New Roman"/>
          <w:bCs/>
          <w:sz w:val="24"/>
          <w:szCs w:val="24"/>
        </w:rPr>
        <w:t>r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egionale d</w:t>
      </w:r>
      <w:r w:rsidR="00A96BBD" w:rsidRPr="00A96BBD">
        <w:rPr>
          <w:rFonts w:ascii="Garamond" w:hAnsi="Garamond" w:cs="Times New Roman"/>
          <w:bCs/>
          <w:sz w:val="24"/>
          <w:szCs w:val="24"/>
        </w:rPr>
        <w:t>ella ________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_______________ per la seguente attività ______________________________</w:t>
      </w:r>
      <w:r w:rsidRPr="00A96BBD">
        <w:rPr>
          <w:rFonts w:ascii="Garamond" w:hAnsi="Garamond" w:cs="Times New Roman"/>
          <w:bCs/>
          <w:sz w:val="24"/>
          <w:szCs w:val="24"/>
        </w:rPr>
        <w:t xml:space="preserve"> (codice ATECO _____________________), per la quale è stata presentata regolare denuncia di inizio attività, 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ed attesta i seguenti dati (per le ditte con sede in uno stato stran</w:t>
      </w:r>
      <w:r w:rsidR="00A96BBD">
        <w:rPr>
          <w:rFonts w:ascii="Garamond" w:hAnsi="Garamond" w:cs="Times New Roman"/>
          <w:bCs/>
          <w:sz w:val="24"/>
          <w:szCs w:val="24"/>
        </w:rPr>
        <w:t>i</w:t>
      </w:r>
      <w:r w:rsidR="00DD3A1F" w:rsidRPr="00A96BBD">
        <w:rPr>
          <w:rFonts w:ascii="Garamond" w:hAnsi="Garamond" w:cs="Times New Roman"/>
          <w:bCs/>
          <w:sz w:val="24"/>
          <w:szCs w:val="24"/>
        </w:rPr>
        <w:t xml:space="preserve">ero, indicare i dati di iscrizione nell’Albo o </w:t>
      </w:r>
      <w:r w:rsidR="00A96BBD" w:rsidRPr="00A96BBD">
        <w:rPr>
          <w:rFonts w:ascii="Garamond" w:hAnsi="Garamond" w:cs="Times New Roman"/>
          <w:bCs/>
          <w:sz w:val="24"/>
          <w:szCs w:val="24"/>
        </w:rPr>
        <w:t>lis</w:t>
      </w:r>
      <w:r w:rsidR="00DD3A1F" w:rsidRPr="00A96BBD">
        <w:rPr>
          <w:rFonts w:ascii="Garamond" w:hAnsi="Garamond" w:cs="Times New Roman"/>
          <w:bCs/>
          <w:sz w:val="24"/>
          <w:szCs w:val="24"/>
        </w:rPr>
        <w:t>ta ufficiale dello Stato di appartenenza):</w:t>
      </w:r>
    </w:p>
    <w:p w14:paraId="3D2CD867" w14:textId="63C30891" w:rsidR="009142CF" w:rsidRPr="00A96BBD" w:rsidRDefault="00DD3A1F" w:rsidP="00A96BBD">
      <w:pPr>
        <w:tabs>
          <w:tab w:val="left" w:pos="284"/>
          <w:tab w:val="num" w:pos="851"/>
        </w:tabs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numero di iscrizione _______________________</w:t>
      </w:r>
      <w:r w:rsidR="00A96BBD">
        <w:rPr>
          <w:rFonts w:ascii="Garamond" w:hAnsi="Garamond"/>
          <w:bCs/>
        </w:rPr>
        <w:t>;</w:t>
      </w:r>
    </w:p>
    <w:p w14:paraId="742E43A5" w14:textId="456417F7" w:rsidR="009142CF" w:rsidRPr="00A96BBD" w:rsidRDefault="00DD3A1F" w:rsidP="00A96BBD">
      <w:pPr>
        <w:tabs>
          <w:tab w:val="left" w:pos="284"/>
          <w:tab w:val="num" w:pos="851"/>
        </w:tabs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data di iscrizione _____________</w:t>
      </w:r>
      <w:r w:rsidR="00A96BBD">
        <w:rPr>
          <w:rFonts w:ascii="Garamond" w:hAnsi="Garamond"/>
          <w:bCs/>
        </w:rPr>
        <w:t>;</w:t>
      </w:r>
    </w:p>
    <w:p w14:paraId="6B7AA939" w14:textId="647B2333" w:rsidR="009142CF" w:rsidRPr="00A96BBD" w:rsidRDefault="00DD3A1F" w:rsidP="00A96BBD">
      <w:pPr>
        <w:tabs>
          <w:tab w:val="left" w:pos="284"/>
          <w:tab w:val="num" w:pos="851"/>
        </w:tabs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durata della ditta/data termine ___________________________________</w:t>
      </w:r>
      <w:r w:rsidR="00A96BBD">
        <w:rPr>
          <w:rFonts w:ascii="Garamond" w:hAnsi="Garamond"/>
          <w:bCs/>
        </w:rPr>
        <w:t>;</w:t>
      </w:r>
    </w:p>
    <w:p w14:paraId="5BBAEE09" w14:textId="3FAE3FED" w:rsidR="009142CF" w:rsidRPr="00A96BBD" w:rsidRDefault="00DD3A1F" w:rsidP="00A96BBD">
      <w:pPr>
        <w:tabs>
          <w:tab w:val="left" w:pos="284"/>
          <w:tab w:val="num" w:pos="851"/>
        </w:tabs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forma giuridica _______________________________________________</w:t>
      </w:r>
      <w:r w:rsidR="00A96BBD">
        <w:rPr>
          <w:rFonts w:ascii="Garamond" w:hAnsi="Garamond"/>
          <w:bCs/>
        </w:rPr>
        <w:t>;</w:t>
      </w:r>
    </w:p>
    <w:p w14:paraId="25B6584B" w14:textId="77777777" w:rsidR="00DD3A1F" w:rsidRPr="00A96BBD" w:rsidRDefault="00DD3A1F" w:rsidP="00A96BBD">
      <w:pPr>
        <w:tabs>
          <w:tab w:val="left" w:pos="284"/>
          <w:tab w:val="num" w:pos="851"/>
        </w:tabs>
        <w:spacing w:line="360" w:lineRule="auto"/>
        <w:jc w:val="both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titolari, soci, amministratori muniti di rappresentanza, soci accomandatari (</w:t>
      </w:r>
      <w:r w:rsidRPr="00A96BBD">
        <w:rPr>
          <w:rFonts w:ascii="Garamond" w:hAnsi="Garamond"/>
          <w:bCs/>
          <w:i/>
          <w:iCs/>
        </w:rPr>
        <w:t>indicare i nominativi, le qualifiche, le date di nascita e la residenza)</w:t>
      </w:r>
    </w:p>
    <w:p w14:paraId="5F65F1DD" w14:textId="7DBDF566" w:rsidR="00DD3A1F" w:rsidRPr="00A96BBD" w:rsidRDefault="00A96BBD" w:rsidP="00A96BBD">
      <w:pPr>
        <w:tabs>
          <w:tab w:val="left" w:pos="284"/>
          <w:tab w:val="num" w:pos="851"/>
        </w:tabs>
        <w:spacing w:line="360" w:lineRule="auto"/>
        <w:jc w:val="both"/>
        <w:rPr>
          <w:bCs/>
        </w:rPr>
      </w:pPr>
      <w:r>
        <w:rPr>
          <w:rFonts w:ascii="Garamond" w:hAnsi="Garamond"/>
          <w:bCs/>
        </w:rPr>
        <w:t>_____________________________________________________________________________________________________________________________________________________________________________________</w:t>
      </w:r>
      <w:r w:rsidR="00DD3A1F" w:rsidRPr="00A96BBD">
        <w:rPr>
          <w:rFonts w:ascii="Garamond" w:hAnsi="Garamond"/>
          <w:bCs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bCs/>
        </w:rPr>
        <w:t>_______________________________________________________________________________.</w:t>
      </w:r>
    </w:p>
    <w:p w14:paraId="6714BBEF" w14:textId="77777777" w:rsidR="00A96BBD" w:rsidRDefault="00A96B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1626DD" w14:textId="7B7C3546" w:rsidR="004D7C39" w:rsidRPr="00A96BBD" w:rsidRDefault="004D7C39" w:rsidP="006473BE">
      <w:pPr>
        <w:spacing w:after="240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lastRenderedPageBreak/>
        <w:t>FIRMA</w:t>
      </w:r>
      <w:r w:rsidRPr="00A96BBD">
        <w:rPr>
          <w:rStyle w:val="Rimandonotaapidipagina"/>
          <w:rFonts w:ascii="Garamond" w:hAnsi="Garamond"/>
          <w:bCs/>
        </w:rPr>
        <w:footnoteReference w:id="2"/>
      </w:r>
    </w:p>
    <w:p w14:paraId="45DDA528" w14:textId="77777777" w:rsidR="004D7C39" w:rsidRPr="00A96BBD" w:rsidRDefault="004D7C39" w:rsidP="006473BE">
      <w:pPr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______________________________________</w:t>
      </w:r>
    </w:p>
    <w:p w14:paraId="6315C433" w14:textId="77777777" w:rsidR="004D7C39" w:rsidRPr="00A96BBD" w:rsidRDefault="004D7C39" w:rsidP="006473BE">
      <w:pPr>
        <w:spacing w:after="360"/>
        <w:rPr>
          <w:rFonts w:ascii="Garamond" w:hAnsi="Garamond"/>
          <w:bCs/>
        </w:rPr>
      </w:pPr>
      <w:r w:rsidRPr="00A96BBD">
        <w:rPr>
          <w:rFonts w:ascii="Garamond" w:hAnsi="Garamond"/>
          <w:bCs/>
        </w:rPr>
        <w:t>(firma per esteso e leggibile)</w:t>
      </w:r>
    </w:p>
    <w:p w14:paraId="4328E1CC" w14:textId="24C489B5" w:rsidR="00DD3A1F" w:rsidRPr="00A96BBD" w:rsidRDefault="004D7C39" w:rsidP="00A96BBD">
      <w:pPr>
        <w:jc w:val="both"/>
        <w:rPr>
          <w:rFonts w:ascii="Garamond" w:hAnsi="Garamond"/>
        </w:rPr>
      </w:pPr>
      <w:r w:rsidRPr="00A96BBD">
        <w:rPr>
          <w:rFonts w:ascii="Garamond" w:hAnsi="Garamond"/>
          <w:i/>
          <w:iCs/>
        </w:rPr>
        <w:t xml:space="preserve">N.B.: </w:t>
      </w:r>
      <w:r w:rsidR="00A96BBD">
        <w:rPr>
          <w:rFonts w:ascii="Garamond" w:hAnsi="Garamond"/>
          <w:i/>
          <w:iCs/>
        </w:rPr>
        <w:t>a</w:t>
      </w:r>
      <w:r w:rsidRPr="00A96BBD">
        <w:rPr>
          <w:rFonts w:ascii="Garamond" w:hAnsi="Garamond"/>
          <w:i/>
          <w:iCs/>
        </w:rPr>
        <w:t>i sensi dell’art</w:t>
      </w:r>
      <w:r w:rsidR="00A96BBD">
        <w:rPr>
          <w:rFonts w:ascii="Garamond" w:hAnsi="Garamond"/>
          <w:i/>
          <w:iCs/>
        </w:rPr>
        <w:t>icolo</w:t>
      </w:r>
      <w:r w:rsidRPr="00A96BBD">
        <w:rPr>
          <w:rFonts w:ascii="Garamond" w:hAnsi="Garamond"/>
          <w:i/>
          <w:iCs/>
        </w:rPr>
        <w:t xml:space="preserve"> 38 del </w:t>
      </w:r>
      <w:r w:rsidR="00A96BBD">
        <w:rPr>
          <w:rFonts w:ascii="Garamond" w:hAnsi="Garamond"/>
          <w:i/>
          <w:iCs/>
        </w:rPr>
        <w:t>d</w:t>
      </w:r>
      <w:r w:rsidRPr="00A96BBD">
        <w:rPr>
          <w:rFonts w:ascii="Garamond" w:hAnsi="Garamond"/>
          <w:i/>
          <w:iCs/>
        </w:rPr>
        <w:t xml:space="preserve">.P.R. </w:t>
      </w:r>
      <w:r w:rsidR="00A96BBD">
        <w:rPr>
          <w:rFonts w:ascii="Garamond" w:hAnsi="Garamond"/>
          <w:i/>
          <w:iCs/>
        </w:rPr>
        <w:t>28 dicembre 2000, n. 445,</w:t>
      </w:r>
      <w:r w:rsidRPr="00A96BBD">
        <w:rPr>
          <w:rFonts w:ascii="Garamond" w:hAnsi="Garamond"/>
          <w:i/>
          <w:iCs/>
        </w:rPr>
        <w:t xml:space="preserve"> non è richiesta autenticazione della sottoscrizione, ma il sottoscrittore deve allegare copia fotostatica di un proprio documento di identità</w:t>
      </w:r>
      <w:r w:rsidR="00A96BBD">
        <w:rPr>
          <w:rFonts w:ascii="Garamond" w:hAnsi="Garamond"/>
          <w:i/>
          <w:iCs/>
        </w:rPr>
        <w:t>.</w:t>
      </w:r>
    </w:p>
    <w:sectPr w:rsidR="00DD3A1F" w:rsidRPr="00A96BBD" w:rsidSect="007A7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AE6A" w14:textId="77777777" w:rsidR="009B616A" w:rsidRDefault="009B616A" w:rsidP="00DD3A1F">
      <w:r>
        <w:separator/>
      </w:r>
    </w:p>
  </w:endnote>
  <w:endnote w:type="continuationSeparator" w:id="0">
    <w:p w14:paraId="29108E62" w14:textId="77777777" w:rsidR="009B616A" w:rsidRDefault="009B616A" w:rsidP="00DD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1A4D" w14:textId="77777777" w:rsidR="009B616A" w:rsidRDefault="009B616A" w:rsidP="00DD3A1F">
      <w:r>
        <w:separator/>
      </w:r>
    </w:p>
  </w:footnote>
  <w:footnote w:type="continuationSeparator" w:id="0">
    <w:p w14:paraId="561431BF" w14:textId="77777777" w:rsidR="009B616A" w:rsidRDefault="009B616A" w:rsidP="00DD3A1F">
      <w:r>
        <w:continuationSeparator/>
      </w:r>
    </w:p>
  </w:footnote>
  <w:footnote w:id="1">
    <w:p w14:paraId="50B16668" w14:textId="77777777" w:rsidR="00A96BBD" w:rsidRPr="00082A14" w:rsidRDefault="00A96BBD" w:rsidP="00A96BBD">
      <w:pPr>
        <w:pStyle w:val="Testonotaapidipagina"/>
        <w:jc w:val="both"/>
        <w:rPr>
          <w:rFonts w:ascii="Garamond" w:hAnsi="Garamond"/>
        </w:rPr>
      </w:pPr>
      <w:r w:rsidRPr="00082A14">
        <w:rPr>
          <w:rStyle w:val="Rimandonotaapidipagina"/>
          <w:rFonts w:ascii="Garamond" w:hAnsi="Garamond"/>
        </w:rPr>
        <w:footnoteRef/>
      </w:r>
      <w:r w:rsidRPr="00082A14">
        <w:rPr>
          <w:rFonts w:ascii="Garamond" w:hAnsi="Garamond"/>
        </w:rPr>
        <w:t xml:space="preserve"> Qualora l’offerta sia effettuata in nome e per conto di una impresa dovrà essere allegata copia conforme all’originale della procura ricevuta</w:t>
      </w:r>
    </w:p>
  </w:footnote>
  <w:footnote w:id="2">
    <w:p w14:paraId="581F2C9C" w14:textId="77777777" w:rsidR="004D7C39" w:rsidRPr="00A96BBD" w:rsidRDefault="004D7C39" w:rsidP="004D7C39">
      <w:pPr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/>
          <w:bCs/>
          <w:sz w:val="20"/>
          <w:szCs w:val="20"/>
        </w:rPr>
      </w:pPr>
      <w:r w:rsidRPr="00A96BBD">
        <w:rPr>
          <w:rStyle w:val="Rimandonotaapidipagina"/>
          <w:rFonts w:ascii="Garamond" w:hAnsi="Garamond"/>
          <w:sz w:val="20"/>
          <w:szCs w:val="20"/>
        </w:rPr>
        <w:footnoteRef/>
      </w:r>
      <w:r w:rsidRPr="00A96BBD">
        <w:rPr>
          <w:rFonts w:ascii="Garamond" w:eastAsiaTheme="minorHAnsi" w:hAnsi="Garamond"/>
          <w:bCs/>
          <w:sz w:val="20"/>
          <w:szCs w:val="20"/>
        </w:rPr>
        <w:t>Qualora il concorrente sia una associazione temporanea, un consorzio o si costituisca in qualsiasi altra forma aggregativa, la dichiarazione deve essere sottoscritta da tutti i soggetti che costituiranno il raggruppamento o consorzio.</w:t>
      </w:r>
    </w:p>
    <w:p w14:paraId="3EFF54A2" w14:textId="77777777" w:rsidR="004D7C39" w:rsidRDefault="004D7C39" w:rsidP="004D7C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3AB"/>
    <w:multiLevelType w:val="hybridMultilevel"/>
    <w:tmpl w:val="004494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AC0F64"/>
    <w:multiLevelType w:val="hybridMultilevel"/>
    <w:tmpl w:val="996C622C"/>
    <w:lvl w:ilvl="0" w:tplc="6C5CA7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CD4CC7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4322"/>
    <w:multiLevelType w:val="hybridMultilevel"/>
    <w:tmpl w:val="69E62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2E7D"/>
    <w:multiLevelType w:val="hybridMultilevel"/>
    <w:tmpl w:val="4F60A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A58"/>
    <w:multiLevelType w:val="hybridMultilevel"/>
    <w:tmpl w:val="B1E4F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F27A5"/>
    <w:multiLevelType w:val="hybridMultilevel"/>
    <w:tmpl w:val="FEDE160A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84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011678">
    <w:abstractNumId w:val="1"/>
  </w:num>
  <w:num w:numId="2" w16cid:durableId="2114209395">
    <w:abstractNumId w:val="4"/>
  </w:num>
  <w:num w:numId="3" w16cid:durableId="430976092">
    <w:abstractNumId w:val="3"/>
  </w:num>
  <w:num w:numId="4" w16cid:durableId="1813131197">
    <w:abstractNumId w:val="2"/>
  </w:num>
  <w:num w:numId="5" w16cid:durableId="1750078392">
    <w:abstractNumId w:val="5"/>
  </w:num>
  <w:num w:numId="6" w16cid:durableId="1943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CB3"/>
    <w:rsid w:val="000F12BC"/>
    <w:rsid w:val="002416C4"/>
    <w:rsid w:val="002C5CB3"/>
    <w:rsid w:val="00373095"/>
    <w:rsid w:val="003E6F13"/>
    <w:rsid w:val="004D7C39"/>
    <w:rsid w:val="00572FB4"/>
    <w:rsid w:val="00591461"/>
    <w:rsid w:val="00641FB2"/>
    <w:rsid w:val="006473BE"/>
    <w:rsid w:val="0070520F"/>
    <w:rsid w:val="007913B7"/>
    <w:rsid w:val="00792D42"/>
    <w:rsid w:val="007A77F2"/>
    <w:rsid w:val="00866A93"/>
    <w:rsid w:val="00870B87"/>
    <w:rsid w:val="009142CF"/>
    <w:rsid w:val="009B616A"/>
    <w:rsid w:val="00A8693F"/>
    <w:rsid w:val="00A96BBD"/>
    <w:rsid w:val="00DD3A1F"/>
    <w:rsid w:val="00F015D5"/>
    <w:rsid w:val="00F9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E95AC"/>
  <w15:docId w15:val="{16DC2C78-EAEE-470B-B780-15277DB7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D3A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3A1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DD3A1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D3A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6D2E-74C7-41CE-BA14-B7AF12B0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Leonardis</dc:creator>
  <cp:keywords/>
  <dc:description/>
  <cp:lastModifiedBy>Marzia Pozzessere</cp:lastModifiedBy>
  <cp:revision>13</cp:revision>
  <dcterms:created xsi:type="dcterms:W3CDTF">2019-12-05T16:31:00Z</dcterms:created>
  <dcterms:modified xsi:type="dcterms:W3CDTF">2024-05-03T11:35:00Z</dcterms:modified>
</cp:coreProperties>
</file>